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9C" w:rsidRDefault="00B4019C" w:rsidP="00B401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Librarian</w:t>
      </w:r>
    </w:p>
    <w:p w:rsidR="00B4019C" w:rsidRDefault="00B4019C" w:rsidP="00B4019C">
      <w:pPr>
        <w:spacing w:after="100" w:afterAutospacing="1" w:line="240" w:lineRule="auto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To </w:t>
      </w:r>
      <w:r>
        <w:rPr>
          <w:rFonts w:ascii="Arial" w:hAnsi="Arial" w:cs="Arial"/>
          <w:color w:val="000000"/>
          <w:lang w:eastAsia="en-GB"/>
        </w:rPr>
        <w:t>have overall responsibility for the Band’s music library</w:t>
      </w:r>
      <w:r>
        <w:rPr>
          <w:rFonts w:ascii="Arial" w:hAnsi="Arial" w:cs="Arial"/>
          <w:color w:val="000000"/>
          <w:lang w:eastAsia="en-GB"/>
        </w:rPr>
        <w:t>, including but not limited to:-</w:t>
      </w:r>
    </w:p>
    <w:p w:rsidR="00B4019C" w:rsidRDefault="00B4019C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Ensuring that when new music arrives, it is stamped, a new folder is created with a log of parts included, extra parts are photocopied as required, an index number is assigned and an entry is made onto the music catalogue</w:t>
      </w:r>
    </w:p>
    <w:p w:rsidR="00B4019C" w:rsidRDefault="00B4019C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When the MD requests a piece of music for rehearsal, parts are distributed for all players, photocopying any extra parts as required</w:t>
      </w:r>
      <w:r w:rsidRPr="00B767DD">
        <w:rPr>
          <w:rFonts w:ascii="Arial" w:hAnsi="Arial" w:cs="Arial"/>
          <w:color w:val="000000"/>
          <w:lang w:eastAsia="en-GB"/>
        </w:rPr>
        <w:t>;</w:t>
      </w:r>
    </w:p>
    <w:p w:rsidR="00544FC9" w:rsidRDefault="00B4019C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Ensuring all players </w:t>
      </w:r>
      <w:r w:rsidR="00544FC9">
        <w:rPr>
          <w:rFonts w:ascii="Arial" w:hAnsi="Arial" w:cs="Arial"/>
          <w:color w:val="000000"/>
          <w:lang w:eastAsia="en-GB"/>
        </w:rPr>
        <w:t xml:space="preserve">and any deputies </w:t>
      </w:r>
      <w:r>
        <w:rPr>
          <w:rFonts w:ascii="Arial" w:hAnsi="Arial" w:cs="Arial"/>
          <w:color w:val="000000"/>
          <w:lang w:eastAsia="en-GB"/>
        </w:rPr>
        <w:t>have the music they need for rehearsals and concerts</w:t>
      </w:r>
      <w:r w:rsidR="00544FC9">
        <w:rPr>
          <w:rFonts w:ascii="Arial" w:hAnsi="Arial" w:cs="Arial"/>
          <w:color w:val="000000"/>
          <w:lang w:eastAsia="en-GB"/>
        </w:rPr>
        <w:t>;</w:t>
      </w:r>
    </w:p>
    <w:p w:rsidR="00544FC9" w:rsidRDefault="00544FC9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Keeping the catalogue up to date and maintaining the Library filing system in good order;</w:t>
      </w:r>
    </w:p>
    <w:p w:rsidR="00B4019C" w:rsidRPr="00544FC9" w:rsidRDefault="00544FC9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544FC9">
        <w:rPr>
          <w:rFonts w:ascii="Arial" w:hAnsi="Arial" w:cs="Arial"/>
          <w:color w:val="000000"/>
          <w:lang w:eastAsia="en-GB"/>
        </w:rPr>
        <w:t>Collecting in music that is no longer required in the folders and filing it away</w:t>
      </w:r>
      <w:r w:rsidR="00B4019C" w:rsidRPr="00544FC9">
        <w:rPr>
          <w:rFonts w:ascii="Arial" w:hAnsi="Arial" w:cs="Arial"/>
          <w:color w:val="000000"/>
          <w:lang w:eastAsia="en-GB"/>
        </w:rPr>
        <w:t xml:space="preserve">; </w:t>
      </w:r>
      <w:bookmarkStart w:id="0" w:name="_GoBack"/>
      <w:bookmarkEnd w:id="0"/>
    </w:p>
    <w:p w:rsidR="00DF5FFA" w:rsidRDefault="00DF5FFA"/>
    <w:sectPr w:rsidR="00DF5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396"/>
    <w:multiLevelType w:val="multilevel"/>
    <w:tmpl w:val="0E4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A"/>
    <w:rsid w:val="002506DA"/>
    <w:rsid w:val="00261882"/>
    <w:rsid w:val="00544FC9"/>
    <w:rsid w:val="00B4019C"/>
    <w:rsid w:val="00D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2019-05-07T16:48:00Z</dcterms:created>
  <dcterms:modified xsi:type="dcterms:W3CDTF">2019-05-07T16:48:00Z</dcterms:modified>
</cp:coreProperties>
</file>