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A8" w:rsidRDefault="00AA0136" w:rsidP="009E3EA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Concert Organiser</w:t>
      </w:r>
    </w:p>
    <w:p w:rsidR="00AA0136" w:rsidRDefault="00AA0136" w:rsidP="00AA0136">
      <w:pPr>
        <w:spacing w:line="240" w:lineRule="auto"/>
        <w:rPr>
          <w:rFonts w:ascii="Arial" w:hAnsi="Arial" w:cs="Arial"/>
          <w:color w:val="000000"/>
          <w:lang w:eastAsia="en-GB"/>
        </w:rPr>
      </w:pPr>
      <w:r w:rsidRPr="00AA0136">
        <w:rPr>
          <w:rFonts w:ascii="Arial" w:hAnsi="Arial" w:cs="Arial"/>
          <w:color w:val="000000"/>
          <w:lang w:eastAsia="en-GB"/>
        </w:rPr>
        <w:t xml:space="preserve">To </w:t>
      </w:r>
      <w:r w:rsidRPr="00AA0136">
        <w:rPr>
          <w:rFonts w:ascii="Arial" w:hAnsi="Arial" w:cs="Arial"/>
        </w:rPr>
        <w:t>act upon requests from MD and others to organise the Bands own concerts</w:t>
      </w:r>
      <w:r w:rsidRPr="00AA0136">
        <w:rPr>
          <w:rFonts w:ascii="Arial" w:hAnsi="Arial" w:cs="Arial"/>
          <w:color w:val="000000"/>
          <w:lang w:eastAsia="en-GB"/>
        </w:rPr>
        <w:t>, including but not limited to:-</w:t>
      </w:r>
    </w:p>
    <w:p w:rsidR="00AA0136" w:rsidRDefault="00AA0136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AA0136">
        <w:rPr>
          <w:rFonts w:ascii="Arial" w:hAnsi="Arial" w:cs="Arial"/>
        </w:rPr>
        <w:t xml:space="preserve">Being the first point of contact for the MD regarding </w:t>
      </w:r>
      <w:r>
        <w:rPr>
          <w:rFonts w:ascii="Arial" w:hAnsi="Arial" w:cs="Arial"/>
        </w:rPr>
        <w:t xml:space="preserve">the </w:t>
      </w:r>
      <w:r w:rsidR="00BB6EDE">
        <w:rPr>
          <w:rFonts w:ascii="Arial" w:hAnsi="Arial" w:cs="Arial"/>
        </w:rPr>
        <w:t xml:space="preserve">requirements for </w:t>
      </w:r>
      <w:r>
        <w:rPr>
          <w:rFonts w:ascii="Arial" w:hAnsi="Arial" w:cs="Arial"/>
        </w:rPr>
        <w:t>a c</w:t>
      </w:r>
      <w:r w:rsidRPr="00AA0136">
        <w:rPr>
          <w:rFonts w:ascii="Arial" w:hAnsi="Arial" w:cs="Arial"/>
        </w:rPr>
        <w:t>oncert</w:t>
      </w:r>
      <w:r>
        <w:rPr>
          <w:rFonts w:ascii="Arial" w:hAnsi="Arial" w:cs="Arial"/>
        </w:rPr>
        <w:t>;</w:t>
      </w:r>
    </w:p>
    <w:p w:rsidR="00AA0136" w:rsidRDefault="00AA0136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AA0136">
        <w:rPr>
          <w:rFonts w:ascii="Arial" w:hAnsi="Arial" w:cs="Arial"/>
        </w:rPr>
        <w:t xml:space="preserve">Sourcing a suitable venue for a concert </w:t>
      </w:r>
      <w:r w:rsidR="00F834A8">
        <w:rPr>
          <w:rFonts w:ascii="Arial" w:hAnsi="Arial" w:cs="Arial"/>
        </w:rPr>
        <w:t xml:space="preserve">having regard to </w:t>
      </w:r>
      <w:r w:rsidRPr="00AA0136">
        <w:rPr>
          <w:rFonts w:ascii="Arial" w:hAnsi="Arial" w:cs="Arial"/>
        </w:rPr>
        <w:t>the check-list</w:t>
      </w:r>
      <w:r>
        <w:rPr>
          <w:rFonts w:ascii="Arial" w:hAnsi="Arial" w:cs="Arial"/>
        </w:rPr>
        <w:t xml:space="preserve"> below;</w:t>
      </w:r>
    </w:p>
    <w:p w:rsidR="00AA0136" w:rsidRDefault="00AA0136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AA0136">
        <w:rPr>
          <w:rFonts w:ascii="Arial" w:hAnsi="Arial" w:cs="Arial"/>
        </w:rPr>
        <w:t>Checking player availability</w:t>
      </w:r>
      <w:r>
        <w:rPr>
          <w:rFonts w:ascii="Arial" w:hAnsi="Arial" w:cs="Arial"/>
        </w:rPr>
        <w:t xml:space="preserve"> for possible dates;</w:t>
      </w:r>
    </w:p>
    <w:p w:rsidR="00F834A8" w:rsidRDefault="00AA0136" w:rsidP="00F834A8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F834A8">
        <w:rPr>
          <w:rFonts w:ascii="Arial" w:hAnsi="Arial" w:cs="Arial"/>
        </w:rPr>
        <w:t xml:space="preserve">Making bookings at concert venues and handling all ongoing communication </w:t>
      </w:r>
      <w:r w:rsidR="00F834A8" w:rsidRPr="00F834A8">
        <w:rPr>
          <w:rFonts w:ascii="Arial" w:hAnsi="Arial" w:cs="Arial"/>
        </w:rPr>
        <w:t xml:space="preserve">with the venue </w:t>
      </w:r>
      <w:r w:rsidRPr="00F834A8">
        <w:rPr>
          <w:rFonts w:ascii="Arial" w:hAnsi="Arial" w:cs="Arial"/>
        </w:rPr>
        <w:t>regarding equipment, seating, layout etc.</w:t>
      </w:r>
      <w:r w:rsidR="00F834A8" w:rsidRPr="00F834A8">
        <w:rPr>
          <w:rFonts w:ascii="Arial" w:hAnsi="Arial" w:cs="Arial"/>
        </w:rPr>
        <w:t>;</w:t>
      </w:r>
    </w:p>
    <w:p w:rsidR="00F834A8" w:rsidRDefault="00F834A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F834A8">
        <w:rPr>
          <w:rFonts w:ascii="Arial" w:hAnsi="Arial" w:cs="Arial"/>
        </w:rPr>
        <w:t xml:space="preserve">Arranging any </w:t>
      </w:r>
      <w:r>
        <w:rPr>
          <w:rFonts w:ascii="Arial" w:hAnsi="Arial" w:cs="Arial"/>
        </w:rPr>
        <w:t>s</w:t>
      </w:r>
      <w:r w:rsidRPr="00F834A8">
        <w:rPr>
          <w:rFonts w:ascii="Arial" w:hAnsi="Arial" w:cs="Arial"/>
        </w:rPr>
        <w:t>upplementary items required to support the aims/theme of concert;</w:t>
      </w:r>
    </w:p>
    <w:p w:rsidR="00F834A8" w:rsidRDefault="00F834A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 w:rsidRPr="00F834A8">
        <w:rPr>
          <w:rFonts w:ascii="Arial" w:hAnsi="Arial" w:cs="Arial"/>
        </w:rPr>
        <w:t xml:space="preserve">Liaising </w:t>
      </w:r>
      <w:r w:rsidR="00AA0136" w:rsidRPr="00F834A8">
        <w:rPr>
          <w:rFonts w:ascii="Arial" w:hAnsi="Arial" w:cs="Arial"/>
        </w:rPr>
        <w:t xml:space="preserve">with PR </w:t>
      </w:r>
      <w:r w:rsidRPr="00F834A8">
        <w:rPr>
          <w:rFonts w:ascii="Arial" w:hAnsi="Arial" w:cs="Arial"/>
        </w:rPr>
        <w:t xml:space="preserve">Lead on </w:t>
      </w:r>
      <w:r w:rsidR="00AA0136" w:rsidRPr="00F834A8">
        <w:rPr>
          <w:rFonts w:ascii="Arial" w:hAnsi="Arial" w:cs="Arial"/>
        </w:rPr>
        <w:t>matters rega</w:t>
      </w:r>
      <w:bookmarkStart w:id="0" w:name="_GoBack"/>
      <w:bookmarkEnd w:id="0"/>
      <w:r w:rsidR="00AA0136" w:rsidRPr="00F834A8">
        <w:rPr>
          <w:rFonts w:ascii="Arial" w:hAnsi="Arial" w:cs="Arial"/>
        </w:rPr>
        <w:t>rding publicity/promotion of event</w:t>
      </w:r>
      <w:r w:rsidRPr="00F834A8">
        <w:rPr>
          <w:rFonts w:ascii="Arial" w:hAnsi="Arial" w:cs="Arial"/>
        </w:rPr>
        <w:t>;</w:t>
      </w:r>
    </w:p>
    <w:p w:rsidR="00AA0136" w:rsidRPr="00F834A8" w:rsidRDefault="00F834A8" w:rsidP="00AA0136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AA0136" w:rsidRPr="00F834A8">
        <w:rPr>
          <w:rFonts w:ascii="Arial" w:hAnsi="Arial" w:cs="Arial"/>
        </w:rPr>
        <w:t>eep</w:t>
      </w:r>
      <w:r>
        <w:rPr>
          <w:rFonts w:ascii="Arial" w:hAnsi="Arial" w:cs="Arial"/>
        </w:rPr>
        <w:t>ing the</w:t>
      </w:r>
      <w:r w:rsidR="00AA0136" w:rsidRPr="00F834A8">
        <w:rPr>
          <w:rFonts w:ascii="Arial" w:hAnsi="Arial" w:cs="Arial"/>
        </w:rPr>
        <w:t xml:space="preserve"> Committee informed of progress.</w:t>
      </w:r>
    </w:p>
    <w:p w:rsidR="00AA0136" w:rsidRPr="00AA0136" w:rsidRDefault="00AA0136" w:rsidP="00AA0136">
      <w:pPr>
        <w:spacing w:line="240" w:lineRule="auto"/>
        <w:rPr>
          <w:rFonts w:ascii="Arial" w:hAnsi="Arial" w:cs="Arial"/>
        </w:rPr>
      </w:pPr>
    </w:p>
    <w:p w:rsidR="00AA0136" w:rsidRPr="00F834A8" w:rsidRDefault="00AA0136" w:rsidP="00AA0136">
      <w:pPr>
        <w:spacing w:line="240" w:lineRule="auto"/>
        <w:rPr>
          <w:rFonts w:ascii="Arial" w:hAnsi="Arial" w:cs="Arial"/>
          <w:b/>
        </w:rPr>
      </w:pPr>
      <w:r w:rsidRPr="00F834A8">
        <w:rPr>
          <w:rFonts w:ascii="Arial" w:hAnsi="Arial" w:cs="Arial"/>
          <w:b/>
        </w:rPr>
        <w:t>VENUE CHECK-LIST</w:t>
      </w:r>
    </w:p>
    <w:p w:rsidR="00AA0136" w:rsidRPr="00AA0136" w:rsidRDefault="00AA0136" w:rsidP="00F834A8">
      <w:pPr>
        <w:spacing w:line="240" w:lineRule="auto"/>
        <w:rPr>
          <w:rFonts w:ascii="Arial" w:hAnsi="Arial" w:cs="Arial"/>
        </w:rPr>
      </w:pPr>
      <w:r w:rsidRPr="00AA0136">
        <w:rPr>
          <w:rFonts w:ascii="Arial" w:hAnsi="Arial" w:cs="Arial"/>
        </w:rPr>
        <w:t>Venue to hold at least 70 café-style seating + room for band/percussion</w:t>
      </w:r>
    </w:p>
    <w:p w:rsidR="00AA0136" w:rsidRPr="00AA0136" w:rsidRDefault="00AA0136" w:rsidP="00F834A8">
      <w:pPr>
        <w:spacing w:line="240" w:lineRule="auto"/>
        <w:rPr>
          <w:rFonts w:ascii="Arial" w:hAnsi="Arial" w:cs="Arial"/>
        </w:rPr>
      </w:pPr>
      <w:proofErr w:type="gramStart"/>
      <w:r w:rsidRPr="00AA0136">
        <w:rPr>
          <w:rFonts w:ascii="Arial" w:hAnsi="Arial" w:cs="Arial"/>
        </w:rPr>
        <w:t>Ceiling at least 10 feet high.</w:t>
      </w:r>
      <w:proofErr w:type="gramEnd"/>
    </w:p>
    <w:p w:rsidR="00AA0136" w:rsidRPr="00AA0136" w:rsidRDefault="00AA0136" w:rsidP="00F834A8">
      <w:pPr>
        <w:spacing w:line="240" w:lineRule="auto"/>
        <w:rPr>
          <w:rFonts w:ascii="Arial" w:hAnsi="Arial" w:cs="Arial"/>
        </w:rPr>
      </w:pPr>
      <w:r w:rsidRPr="00AA0136">
        <w:rPr>
          <w:rFonts w:ascii="Arial" w:hAnsi="Arial" w:cs="Arial"/>
        </w:rPr>
        <w:t xml:space="preserve">Ideally </w:t>
      </w:r>
      <w:proofErr w:type="gramStart"/>
      <w:r w:rsidRPr="00AA0136">
        <w:rPr>
          <w:rFonts w:ascii="Arial" w:hAnsi="Arial" w:cs="Arial"/>
        </w:rPr>
        <w:t>( but</w:t>
      </w:r>
      <w:proofErr w:type="gramEnd"/>
      <w:r w:rsidRPr="00AA0136">
        <w:rPr>
          <w:rFonts w:ascii="Arial" w:hAnsi="Arial" w:cs="Arial"/>
        </w:rPr>
        <w:t xml:space="preserve"> not essentially ) a stage.</w:t>
      </w:r>
    </w:p>
    <w:p w:rsidR="00AA0136" w:rsidRPr="00AA0136" w:rsidRDefault="00AA0136" w:rsidP="00F834A8">
      <w:pPr>
        <w:spacing w:line="240" w:lineRule="auto"/>
        <w:rPr>
          <w:rFonts w:ascii="Arial" w:hAnsi="Arial" w:cs="Arial"/>
        </w:rPr>
      </w:pPr>
      <w:r w:rsidRPr="00AA0136">
        <w:rPr>
          <w:rFonts w:ascii="Arial" w:hAnsi="Arial" w:cs="Arial"/>
        </w:rPr>
        <w:t>Changing facilities</w:t>
      </w:r>
    </w:p>
    <w:p w:rsidR="00AA0136" w:rsidRPr="00AA0136" w:rsidRDefault="00AA0136" w:rsidP="00F834A8">
      <w:pPr>
        <w:spacing w:line="240" w:lineRule="auto"/>
        <w:rPr>
          <w:rFonts w:ascii="Arial" w:hAnsi="Arial" w:cs="Arial"/>
        </w:rPr>
      </w:pPr>
      <w:r w:rsidRPr="00AA0136">
        <w:rPr>
          <w:rFonts w:ascii="Arial" w:hAnsi="Arial" w:cs="Arial"/>
        </w:rPr>
        <w:t xml:space="preserve">Cost per hour </w:t>
      </w:r>
      <w:proofErr w:type="gramStart"/>
      <w:r w:rsidRPr="00AA0136">
        <w:rPr>
          <w:rFonts w:ascii="Arial" w:hAnsi="Arial" w:cs="Arial"/>
        </w:rPr>
        <w:t>( to</w:t>
      </w:r>
      <w:proofErr w:type="gramEnd"/>
      <w:r w:rsidRPr="00AA0136">
        <w:rPr>
          <w:rFonts w:ascii="Arial" w:hAnsi="Arial" w:cs="Arial"/>
        </w:rPr>
        <w:t xml:space="preserve"> include 1 hour set-up and 1 hour clear away )</w:t>
      </w:r>
    </w:p>
    <w:p w:rsidR="00AA0136" w:rsidRPr="00AA0136" w:rsidRDefault="00AA0136" w:rsidP="00F834A8">
      <w:pPr>
        <w:spacing w:line="240" w:lineRule="auto"/>
        <w:rPr>
          <w:rFonts w:ascii="Arial" w:hAnsi="Arial" w:cs="Arial"/>
        </w:rPr>
      </w:pPr>
      <w:r w:rsidRPr="00AA0136">
        <w:rPr>
          <w:rFonts w:ascii="Arial" w:hAnsi="Arial" w:cs="Arial"/>
        </w:rPr>
        <w:t xml:space="preserve">Provision/staffing of Bar/refreshment facilities </w:t>
      </w:r>
      <w:proofErr w:type="gramStart"/>
      <w:r w:rsidRPr="00AA0136">
        <w:rPr>
          <w:rFonts w:ascii="Arial" w:hAnsi="Arial" w:cs="Arial"/>
        </w:rPr>
        <w:t>( if</w:t>
      </w:r>
      <w:proofErr w:type="gramEnd"/>
      <w:r w:rsidRPr="00AA0136">
        <w:rPr>
          <w:rFonts w:ascii="Arial" w:hAnsi="Arial" w:cs="Arial"/>
        </w:rPr>
        <w:t xml:space="preserve"> applicable )</w:t>
      </w:r>
    </w:p>
    <w:p w:rsidR="00B767DD" w:rsidRPr="00B767DD" w:rsidRDefault="00F834A8" w:rsidP="00F834A8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</w:rPr>
        <w:t>Venue a</w:t>
      </w:r>
      <w:r w:rsidR="00AA0136" w:rsidRPr="00AA0136">
        <w:rPr>
          <w:rFonts w:ascii="Arial" w:hAnsi="Arial" w:cs="Arial"/>
        </w:rPr>
        <w:t xml:space="preserve">ssistance with </w:t>
      </w:r>
      <w:r>
        <w:rPr>
          <w:rFonts w:ascii="Arial" w:hAnsi="Arial" w:cs="Arial"/>
        </w:rPr>
        <w:t xml:space="preserve">tickets and </w:t>
      </w:r>
      <w:r w:rsidR="00AA0136" w:rsidRPr="00AA0136">
        <w:rPr>
          <w:rFonts w:ascii="Arial" w:hAnsi="Arial" w:cs="Arial"/>
        </w:rPr>
        <w:t xml:space="preserve">publicity </w:t>
      </w:r>
      <w:proofErr w:type="gramStart"/>
      <w:r w:rsidR="00AA0136" w:rsidRPr="00AA0136">
        <w:rPr>
          <w:rFonts w:ascii="Arial" w:hAnsi="Arial" w:cs="Arial"/>
        </w:rPr>
        <w:t>( poster</w:t>
      </w:r>
      <w:proofErr w:type="gramEnd"/>
      <w:r w:rsidR="00AA0136" w:rsidRPr="00AA0136">
        <w:rPr>
          <w:rFonts w:ascii="Arial" w:hAnsi="Arial" w:cs="Arial"/>
        </w:rPr>
        <w:t xml:space="preserve"> display etc</w:t>
      </w:r>
      <w:r>
        <w:rPr>
          <w:rFonts w:ascii="Arial" w:hAnsi="Arial" w:cs="Arial"/>
        </w:rPr>
        <w:t>.</w:t>
      </w:r>
      <w:r w:rsidR="00AA0136" w:rsidRPr="00AA0136">
        <w:rPr>
          <w:rFonts w:ascii="Arial" w:hAnsi="Arial" w:cs="Arial"/>
        </w:rPr>
        <w:t xml:space="preserve"> )</w:t>
      </w:r>
      <w:r w:rsidR="00EB725B">
        <w:rPr>
          <w:rFonts w:ascii="Arial" w:hAnsi="Arial" w:cs="Arial"/>
          <w:color w:val="000000"/>
          <w:lang w:eastAsia="en-GB"/>
        </w:rPr>
        <w:t>.</w:t>
      </w:r>
    </w:p>
    <w:p w:rsidR="00487CC7" w:rsidRDefault="00487CC7"/>
    <w:sectPr w:rsidR="00487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1A9"/>
    <w:multiLevelType w:val="multilevel"/>
    <w:tmpl w:val="4350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88659D"/>
    <w:multiLevelType w:val="hybridMultilevel"/>
    <w:tmpl w:val="0C903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DD3AA9"/>
    <w:multiLevelType w:val="hybridMultilevel"/>
    <w:tmpl w:val="4876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85C5A"/>
    <w:multiLevelType w:val="multilevel"/>
    <w:tmpl w:val="8726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02"/>
    <w:rsid w:val="00242948"/>
    <w:rsid w:val="002D7C91"/>
    <w:rsid w:val="00487CC7"/>
    <w:rsid w:val="009E3EA8"/>
    <w:rsid w:val="00A44A22"/>
    <w:rsid w:val="00AA0136"/>
    <w:rsid w:val="00B767DD"/>
    <w:rsid w:val="00BB6EDE"/>
    <w:rsid w:val="00BB7502"/>
    <w:rsid w:val="00EB725B"/>
    <w:rsid w:val="00F8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EA8"/>
    <w:pPr>
      <w:ind w:left="720"/>
      <w:contextualSpacing/>
    </w:pPr>
  </w:style>
  <w:style w:type="paragraph" w:customStyle="1" w:styleId="volunteer-blackbodytext">
    <w:name w:val="volunteer-black body text"/>
    <w:basedOn w:val="Normal"/>
    <w:uiPriority w:val="99"/>
    <w:rsid w:val="009E3EA8"/>
    <w:pPr>
      <w:spacing w:before="180" w:after="0" w:line="240" w:lineRule="auto"/>
    </w:pPr>
    <w:rPr>
      <w:rFonts w:ascii="Arial" w:eastAsia="Cambria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2019-05-09T14:24:00Z</dcterms:created>
  <dcterms:modified xsi:type="dcterms:W3CDTF">2019-05-30T15:32:00Z</dcterms:modified>
</cp:coreProperties>
</file>